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PTO Minutes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October 10,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Robin A., Brandi S., Lindsey, Ericka F., LaTarsha B., Tasha, Erin B., Erin J., Judi B.,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Laura E., Cara M., Jennifer J., Arshi K., Nikki, Eliza C., Desiree C., Kristy, Cathy C., Nya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Report: Desiree - received donation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Sweetside FundraIser update: “Coco” was shown and picked by school. Everyone seemed to have fun. She ran the fundraiser all day long.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 Fair., Mon. 10/22/18 - Fri., 10/26/18 - send money in with students to give to teachers; volunteers needed to cover shifts and an email has confirmed those signed up through sign-up genius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Literacy Night - Book fair still open before event starts; Thurs., 10/25/18 - teachers plan reading and activity and students come to school in pajamas. PTO provides snacks. Volunteer needed for Sam’s Club run; donated by Tasha; Lindsey S. on board of The Book Bank and will donate books to give out with snacks in each classroom. Snacks needed for 150 because 15-20 per grade come to event.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Character Parade - 10/31/18 from 1-2pm go out in costumes through neighborhood; teachers may ask for snacks; no weapons or masks to be brought or worn; buy colored hairspray week after Halloween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Claire’s Fundraising Delivery - Desiree oversees process of dividing products for alphabetical pick-up on Thurs, 11/1/18 from 10am-6pm; shifts in 2 hour periods and volunteers needed; Wed. folder to have flier; Erin J. to ask for more volunteers in email; raised over $4000 dueto $11,000 in sales; need cardboard boxes for deliveries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 Day - “Don’t Just Vote Here” campaign by LiveBaltimore - Kim Wiggins spoke at Sept. mtg to encourage the school to provide information about the school to the community; Bake sale, coffee and donuts could be available; kids’ art work hung on clothing line for a gallery wall; open house in classroom; virtual fundraiser with Square donations; peak voting are 7-10am and 5-8pm. Sign up geniuses will be sent in email. Tasha will bring coffee; Nextdoor Medfield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Math Night - Thurs., 11/15/18, 5pm-7pm - math games with prizes and snacks (pizza) available in the evening; concession stands available in hallway by PTO; prizes donated and some need to be ordered; High school volunteers will be organized for service-learning hours. Set-up and Clean-up shifts also available. Arlons and Dominos will be solicited. Fruit needed and Free Farm gives away free food on Wednesdays, Keith on ice detail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Homeroom Parents and Class Contact List - Cara coordinating contact lists to representatives; this year volunteers and teachers were enthusiastic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Restaurant Nights Update - Tasha updated PTO with no event in Oct. due to school events. Nov. will be at Union Craft Brewery on a Sun., from 12pm-6pm; They have pizza and the Charmery and Tasha will ask about the collective being included as well as El Gringo food truck.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Other possibilities: Chipotle, Sweet 27, Rock-n-Jump, Mod pizza at Rotunda, Mt. Everest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Young Audiences update: Erin J. - application done by Tony and Erin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Business/ Questions -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year in this school building; tours will occur for teachers and then families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 child will be bussed from neighborhood and test run will occur with families; 4-8 grade school currently in swing space; team will look at physical space and repair anything needed, but art will also be considered.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Requested funding for field trips; BMA, Aquarium and Planetarium do not require Title I funding; kids go on field trips who cannot afford them and the school pays.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PTO Meeting: 11/08/18, 6-7:30pm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